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C60BC8" w:rsidRDefault="00234525">
      <w:pPr>
        <w:rPr>
          <w:rFonts w:cstheme="minorHAnsi"/>
          <w:b/>
          <w:lang w:val="sr-Cyrl-RS"/>
        </w:rPr>
      </w:pPr>
      <w:r w:rsidRPr="00C60BC8">
        <w:rPr>
          <w:rFonts w:cstheme="minorHAnsi"/>
          <w:b/>
          <w:lang w:val="sr-Cyrl-RS"/>
        </w:rPr>
        <w:t xml:space="preserve">ПОДРУЧЈЕ РАДА: </w:t>
      </w:r>
      <w:r w:rsidR="00C60BC8" w:rsidRPr="00C60BC8">
        <w:rPr>
          <w:rFonts w:cstheme="minorHAnsi"/>
          <w:b/>
          <w:lang w:val="sr-Cyrl-RS"/>
        </w:rPr>
        <w:t>МАШИНСТВО И ОБРАДА МЕТАЛА</w:t>
      </w:r>
    </w:p>
    <w:p w:rsidR="00C60BC8" w:rsidRPr="00C60BC8" w:rsidRDefault="00C60BC8">
      <w:pPr>
        <w:rPr>
          <w:rFonts w:cstheme="minorHAnsi"/>
          <w:b/>
          <w:lang w:val="sr-Cyrl-RS"/>
        </w:rPr>
      </w:pPr>
      <w:r w:rsidRPr="00C60BC8">
        <w:rPr>
          <w:rFonts w:cstheme="minorHAnsi"/>
          <w:b/>
          <w:lang w:val="sr-Cyrl-RS"/>
        </w:rPr>
        <w:t>ОБРАЗОВНИ ПРОФИЛ: МАШИНСКИ ТЕХНИЧАР ЗА КОМПЈУТЕРСКО КОНСТРУИСАЊЕ</w:t>
      </w:r>
    </w:p>
    <w:p w:rsidR="00234525" w:rsidRPr="00C60BC8" w:rsidRDefault="00234525">
      <w:pPr>
        <w:rPr>
          <w:rFonts w:cstheme="minorHAnsi"/>
          <w:b/>
          <w:lang w:val="sr-Cyrl-RS"/>
        </w:rPr>
      </w:pPr>
      <w:r w:rsidRPr="00C60BC8">
        <w:rPr>
          <w:rFonts w:cstheme="minorHAnsi"/>
          <w:b/>
          <w:lang w:val="sr-Cyrl-RS"/>
        </w:rPr>
        <w:t xml:space="preserve">РАЗРЕД: </w:t>
      </w:r>
      <w:r w:rsidR="00D43DFA" w:rsidRPr="00C60BC8">
        <w:rPr>
          <w:rFonts w:cstheme="minorHAnsi"/>
          <w:b/>
          <w:lang w:val="sr-Cyrl-RS"/>
        </w:rPr>
        <w:t>ТРЕЋИ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2"/>
        <w:gridCol w:w="1829"/>
        <w:gridCol w:w="2267"/>
        <w:gridCol w:w="1694"/>
        <w:gridCol w:w="2226"/>
      </w:tblGrid>
      <w:tr w:rsidR="00234525" w:rsidRPr="00C60BC8" w:rsidTr="000D178C">
        <w:tc>
          <w:tcPr>
            <w:tcW w:w="1902" w:type="dxa"/>
            <w:shd w:val="clear" w:color="auto" w:fill="C9C9C9" w:themeFill="accent3" w:themeFillTint="99"/>
          </w:tcPr>
          <w:p w:rsidR="00234525" w:rsidRPr="00C60BC8" w:rsidRDefault="00234525">
            <w:pPr>
              <w:rPr>
                <w:rFonts w:cstheme="minorHAnsi"/>
                <w:b/>
                <w:lang w:val="sr-Cyrl-RS"/>
              </w:rPr>
            </w:pPr>
            <w:r w:rsidRPr="00C60BC8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29" w:type="dxa"/>
            <w:shd w:val="clear" w:color="auto" w:fill="C9C9C9" w:themeFill="accent3" w:themeFillTint="99"/>
          </w:tcPr>
          <w:p w:rsidR="00234525" w:rsidRPr="00C60BC8" w:rsidRDefault="00234525">
            <w:pPr>
              <w:rPr>
                <w:rFonts w:cstheme="minorHAnsi"/>
                <w:b/>
                <w:lang w:val="sr-Cyrl-RS"/>
              </w:rPr>
            </w:pPr>
            <w:r w:rsidRPr="00C60BC8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C60BC8" w:rsidRDefault="00234525">
            <w:pPr>
              <w:rPr>
                <w:rFonts w:cstheme="minorHAnsi"/>
                <w:b/>
                <w:lang w:val="sr-Cyrl-RS"/>
              </w:rPr>
            </w:pPr>
            <w:r w:rsidRPr="00C60BC8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694" w:type="dxa"/>
            <w:shd w:val="clear" w:color="auto" w:fill="C9C9C9" w:themeFill="accent3" w:themeFillTint="99"/>
          </w:tcPr>
          <w:p w:rsidR="00234525" w:rsidRPr="00C60BC8" w:rsidRDefault="00234525">
            <w:pPr>
              <w:rPr>
                <w:rFonts w:cstheme="minorHAnsi"/>
                <w:b/>
                <w:lang w:val="sr-Cyrl-RS"/>
              </w:rPr>
            </w:pPr>
            <w:r w:rsidRPr="00C60BC8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26" w:type="dxa"/>
            <w:shd w:val="clear" w:color="auto" w:fill="C9C9C9" w:themeFill="accent3" w:themeFillTint="99"/>
          </w:tcPr>
          <w:p w:rsidR="00234525" w:rsidRPr="00C60BC8" w:rsidRDefault="00234525">
            <w:pPr>
              <w:rPr>
                <w:rFonts w:cstheme="minorHAnsi"/>
                <w:b/>
                <w:lang w:val="sr-Cyrl-RS"/>
              </w:rPr>
            </w:pPr>
            <w:r w:rsidRPr="00C60BC8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C60BC8" w:rsidTr="000D178C">
        <w:tc>
          <w:tcPr>
            <w:tcW w:w="1902" w:type="dxa"/>
          </w:tcPr>
          <w:p w:rsidR="00234525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Читанка са књижевнотеоријским појмовима за 3.разред средње школе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Љиљана Николић, Босиљка Милић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C60BC8" w:rsidTr="000D178C">
        <w:tc>
          <w:tcPr>
            <w:tcW w:w="1902" w:type="dxa"/>
          </w:tcPr>
          <w:p w:rsidR="00234525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Headway Upper Intermediate Student's book 5th edition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John and Liz Soars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C60BC8" w:rsidTr="000D178C">
        <w:tc>
          <w:tcPr>
            <w:tcW w:w="1902" w:type="dxa"/>
          </w:tcPr>
          <w:p w:rsidR="00234525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Klett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Социологија за четврти разред гимназија и трећи разред средњих стручних школа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Владимир Вулетић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C60BC8" w:rsidTr="000D178C">
        <w:tc>
          <w:tcPr>
            <w:tcW w:w="1902" w:type="dxa"/>
          </w:tcPr>
          <w:p w:rsidR="00234525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Математика</w:t>
            </w:r>
          </w:p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М.Матић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Машински елементи</w:t>
            </w: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уџбенике-Београд,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Машински елементи 2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Радивоје Митровић, Милета Ристивојевић, Зоран Стаменић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234525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Рачунари и програмирање</w:t>
            </w: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рачунари и програмирање 2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Радиша Ћирковић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234525" w:rsidRPr="00C60BC8" w:rsidTr="000D178C">
        <w:tc>
          <w:tcPr>
            <w:tcW w:w="1902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Технологија обраде</w:t>
            </w:r>
          </w:p>
        </w:tc>
        <w:tc>
          <w:tcPr>
            <w:tcW w:w="1829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267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Технологија обраде за машинске школе</w:t>
            </w:r>
          </w:p>
        </w:tc>
        <w:tc>
          <w:tcPr>
            <w:tcW w:w="1694" w:type="dxa"/>
          </w:tcPr>
          <w:p w:rsidR="00234525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Стеван Симић, Звонко Симић</w:t>
            </w:r>
          </w:p>
        </w:tc>
        <w:tc>
          <w:tcPr>
            <w:tcW w:w="2226" w:type="dxa"/>
          </w:tcPr>
          <w:p w:rsidR="00234525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Хидраулика и пнеуматика</w:t>
            </w:r>
          </w:p>
        </w:tc>
        <w:tc>
          <w:tcPr>
            <w:tcW w:w="1829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наставна средства Београд</w:t>
            </w:r>
          </w:p>
        </w:tc>
        <w:tc>
          <w:tcPr>
            <w:tcW w:w="2267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Хидраулика и пнеуматика</w:t>
            </w:r>
          </w:p>
        </w:tc>
        <w:tc>
          <w:tcPr>
            <w:tcW w:w="1694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Шкобаљ Драган</w:t>
            </w:r>
          </w:p>
        </w:tc>
        <w:tc>
          <w:tcPr>
            <w:tcW w:w="2226" w:type="dxa"/>
          </w:tcPr>
          <w:p w:rsidR="00971091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Термодинамика</w:t>
            </w:r>
          </w:p>
        </w:tc>
        <w:tc>
          <w:tcPr>
            <w:tcW w:w="1829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 и наставна средства, Београд</w:t>
            </w:r>
          </w:p>
        </w:tc>
        <w:tc>
          <w:tcPr>
            <w:tcW w:w="2267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Термодинамика, за трећи разред машинске школе</w:t>
            </w:r>
          </w:p>
        </w:tc>
        <w:tc>
          <w:tcPr>
            <w:tcW w:w="1694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др Јовани Флиповић, мр Душан Стокић</w:t>
            </w:r>
          </w:p>
        </w:tc>
        <w:tc>
          <w:tcPr>
            <w:tcW w:w="2226" w:type="dxa"/>
          </w:tcPr>
          <w:p w:rsidR="00971091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 xml:space="preserve">Моделирање машинских </w:t>
            </w:r>
            <w:r w:rsidRPr="000D178C">
              <w:rPr>
                <w:rFonts w:cstheme="minorHAnsi"/>
                <w:lang w:val="sr-Cyrl-RS"/>
              </w:rPr>
              <w:lastRenderedPageBreak/>
              <w:t>елемената и конструкција</w:t>
            </w:r>
          </w:p>
        </w:tc>
        <w:tc>
          <w:tcPr>
            <w:tcW w:w="1829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lastRenderedPageBreak/>
              <w:t>Завод за уџбенике Београд</w:t>
            </w:r>
          </w:p>
        </w:tc>
        <w:tc>
          <w:tcPr>
            <w:tcW w:w="2267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 xml:space="preserve">Моделирање машинских </w:t>
            </w:r>
            <w:r w:rsidRPr="000D178C">
              <w:rPr>
                <w:rFonts w:cstheme="minorHAnsi"/>
                <w:lang w:val="sr-Cyrl-RS"/>
              </w:rPr>
              <w:lastRenderedPageBreak/>
              <w:t>елемената и конструкција 1</w:t>
            </w:r>
          </w:p>
        </w:tc>
        <w:tc>
          <w:tcPr>
            <w:tcW w:w="1694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lastRenderedPageBreak/>
              <w:t>Глигорије Мирков</w:t>
            </w:r>
          </w:p>
        </w:tc>
        <w:tc>
          <w:tcPr>
            <w:tcW w:w="2226" w:type="dxa"/>
          </w:tcPr>
          <w:p w:rsidR="00971091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Практична настава</w:t>
            </w:r>
          </w:p>
        </w:tc>
        <w:tc>
          <w:tcPr>
            <w:tcW w:w="1829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267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Практична настава</w:t>
            </w:r>
          </w:p>
        </w:tc>
        <w:tc>
          <w:tcPr>
            <w:tcW w:w="1694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Звонко Сајферт</w:t>
            </w:r>
          </w:p>
        </w:tc>
        <w:tc>
          <w:tcPr>
            <w:tcW w:w="2226" w:type="dxa"/>
          </w:tcPr>
          <w:p w:rsidR="00971091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29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1694" w:type="dxa"/>
          </w:tcPr>
          <w:p w:rsidR="00971091" w:rsidRPr="00C60BC8" w:rsidRDefault="000D178C">
            <w:pPr>
              <w:rPr>
                <w:rFonts w:cstheme="minorHAnsi"/>
                <w:lang w:val="sr-Cyrl-RS"/>
              </w:rPr>
            </w:pPr>
            <w:r w:rsidRPr="000D178C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26" w:type="dxa"/>
          </w:tcPr>
          <w:p w:rsidR="00971091" w:rsidRPr="000D178C" w:rsidRDefault="000D178C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bookmarkStart w:id="0" w:name="_GoBack"/>
            <w:bookmarkEnd w:id="0"/>
          </w:p>
        </w:tc>
      </w:tr>
      <w:tr w:rsidR="00971091" w:rsidRPr="00C60BC8" w:rsidTr="000D178C">
        <w:tc>
          <w:tcPr>
            <w:tcW w:w="1902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  <w:r w:rsidRPr="00C60BC8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29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7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694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26" w:type="dxa"/>
          </w:tcPr>
          <w:p w:rsidR="00971091" w:rsidRPr="00C60BC8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C60BC8" w:rsidRDefault="00234525">
      <w:pPr>
        <w:rPr>
          <w:rFonts w:cstheme="minorHAnsi"/>
          <w:b/>
          <w:lang w:val="sr-Cyrl-RS"/>
        </w:rPr>
      </w:pPr>
    </w:p>
    <w:sectPr w:rsidR="00234525" w:rsidRPr="00C6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0D178C"/>
    <w:rsid w:val="00114770"/>
    <w:rsid w:val="00234525"/>
    <w:rsid w:val="00435C9A"/>
    <w:rsid w:val="007D7DFC"/>
    <w:rsid w:val="00902A2F"/>
    <w:rsid w:val="00971091"/>
    <w:rsid w:val="00B4213B"/>
    <w:rsid w:val="00BC7A51"/>
    <w:rsid w:val="00C60BC8"/>
    <w:rsid w:val="00D43DFA"/>
    <w:rsid w:val="00E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2022-11-18T16:08:00Z</dcterms:created>
  <dcterms:modified xsi:type="dcterms:W3CDTF">2022-11-25T12:56:00Z</dcterms:modified>
</cp:coreProperties>
</file>